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4A960A" w14:textId="77777777" w:rsidR="00DC7A12" w:rsidRPr="003225A8" w:rsidRDefault="00DC7A12" w:rsidP="00DC7A1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3225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OPĆINA GRAČAC</w:t>
      </w:r>
    </w:p>
    <w:p w14:paraId="226AB5C2" w14:textId="77777777" w:rsidR="00DC7A12" w:rsidRPr="003225A8" w:rsidRDefault="00DC7A12" w:rsidP="00DC7A12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3225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Javni natječaj za financiranje programa/ projekata/  manifestacija udruga i ostalih organizacija civilnog društva u okviru javnih potreba Općine Gračac u 202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5</w:t>
      </w:r>
      <w:r w:rsidRPr="003225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. godini</w:t>
      </w:r>
    </w:p>
    <w:p w14:paraId="72CB88D3" w14:textId="77777777" w:rsidR="00DC7A12" w:rsidRPr="004B3FEF" w:rsidRDefault="00DC7A12" w:rsidP="00DC7A12">
      <w:pPr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val="it-IT"/>
        </w:rPr>
      </w:pPr>
    </w:p>
    <w:p w14:paraId="054CED15" w14:textId="77777777" w:rsidR="00DC7A12" w:rsidRPr="004B3FEF" w:rsidRDefault="00DC7A12" w:rsidP="00DC7A12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4B3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OBRAZAC </w:t>
      </w:r>
    </w:p>
    <w:p w14:paraId="732FFDCA" w14:textId="77777777" w:rsidR="00DC7A12" w:rsidRPr="004B3FEF" w:rsidRDefault="00DC7A12" w:rsidP="00DC7A12">
      <w:pPr>
        <w:suppressAutoHyphens/>
        <w:spacing w:after="0" w:line="240" w:lineRule="auto"/>
        <w:jc w:val="center"/>
        <w:rPr>
          <w:rFonts w:ascii="Arial" w:eastAsia="Times New Roman" w:hAnsi="Arial" w:cs="Arial"/>
          <w:color w:val="000000"/>
          <w:sz w:val="24"/>
          <w:szCs w:val="24"/>
          <w:lang w:eastAsia="zh-CN"/>
        </w:rPr>
      </w:pPr>
      <w:r w:rsidRPr="004B3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ZA </w:t>
      </w:r>
      <w:r w:rsidRPr="004B3FE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r-HR"/>
        </w:rPr>
        <w:t xml:space="preserve">PROVJERU ISPUNJAVANJA PROPISANIH (FORMALNIH) UVJETA </w:t>
      </w:r>
    </w:p>
    <w:p w14:paraId="1328334F" w14:textId="77777777" w:rsidR="00DC7A12" w:rsidRPr="003225A8" w:rsidRDefault="00DC7A12" w:rsidP="00DC7A12">
      <w:pPr>
        <w:spacing w:after="0" w:line="240" w:lineRule="auto"/>
        <w:jc w:val="both"/>
        <w:rPr>
          <w:rFonts w:asciiTheme="majorBidi" w:eastAsia="Times New Roman" w:hAnsiTheme="majorBidi" w:cstheme="majorBidi"/>
          <w:b/>
          <w:sz w:val="24"/>
          <w:szCs w:val="24"/>
          <w:lang w:eastAsia="hr-HR"/>
        </w:rPr>
      </w:pPr>
    </w:p>
    <w:tbl>
      <w:tblPr>
        <w:tblpPr w:leftFromText="180" w:rightFromText="180" w:vertAnchor="text" w:tblpX="-21" w:tblpY="176"/>
        <w:tblW w:w="10201" w:type="dxa"/>
        <w:tblLook w:val="0000" w:firstRow="0" w:lastRow="0" w:firstColumn="0" w:lastColumn="0" w:noHBand="0" w:noVBand="0"/>
      </w:tblPr>
      <w:tblGrid>
        <w:gridCol w:w="2977"/>
        <w:gridCol w:w="137"/>
        <w:gridCol w:w="2982"/>
        <w:gridCol w:w="4105"/>
      </w:tblGrid>
      <w:tr w:rsidR="00DC7A12" w:rsidRPr="003225A8" w14:paraId="3451E516" w14:textId="77777777" w:rsidTr="00AE435F">
        <w:trPr>
          <w:trHeight w:val="275"/>
        </w:trPr>
        <w:tc>
          <w:tcPr>
            <w:tcW w:w="3114" w:type="dxa"/>
            <w:gridSpan w:val="2"/>
            <w:vAlign w:val="center"/>
          </w:tcPr>
          <w:p w14:paraId="08451A2C" w14:textId="77777777" w:rsidR="00DC7A12" w:rsidRPr="003225A8" w:rsidRDefault="00DC7A12" w:rsidP="00AE435F">
            <w:pPr>
              <w:spacing w:after="0" w:line="240" w:lineRule="auto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hr-HR"/>
              </w:rPr>
            </w:pPr>
            <w:r w:rsidRPr="003225A8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hr-HR"/>
              </w:rPr>
              <w:t>PRIORITETNO PODRUČJE</w:t>
            </w:r>
          </w:p>
        </w:tc>
        <w:tc>
          <w:tcPr>
            <w:tcW w:w="7087" w:type="dxa"/>
            <w:gridSpan w:val="2"/>
            <w:shd w:val="clear" w:color="auto" w:fill="D9D9D9" w:themeFill="background1" w:themeFillShade="D9"/>
            <w:vAlign w:val="center"/>
          </w:tcPr>
          <w:p w14:paraId="5E09AD80" w14:textId="77777777" w:rsidR="00DC7A12" w:rsidRPr="003225A8" w:rsidRDefault="00DC7A12" w:rsidP="00AE435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hr-HR"/>
              </w:rPr>
            </w:pPr>
          </w:p>
        </w:tc>
      </w:tr>
      <w:tr w:rsidR="00DC7A12" w:rsidRPr="003225A8" w14:paraId="476F4470" w14:textId="77777777" w:rsidTr="00AE435F">
        <w:trPr>
          <w:trHeight w:val="275"/>
        </w:trPr>
        <w:tc>
          <w:tcPr>
            <w:tcW w:w="3114" w:type="dxa"/>
            <w:gridSpan w:val="2"/>
            <w:vAlign w:val="center"/>
          </w:tcPr>
          <w:p w14:paraId="44CE51D0" w14:textId="77777777" w:rsidR="00DC7A12" w:rsidRPr="003225A8" w:rsidRDefault="00DC7A12" w:rsidP="00AE435F">
            <w:pPr>
              <w:spacing w:after="0" w:line="240" w:lineRule="auto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hr-HR"/>
              </w:rPr>
            </w:pPr>
            <w:r w:rsidRPr="003225A8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hr-HR"/>
              </w:rPr>
              <w:t xml:space="preserve">NAZIV UDRUGE: </w:t>
            </w:r>
          </w:p>
        </w:tc>
        <w:tc>
          <w:tcPr>
            <w:tcW w:w="7087" w:type="dxa"/>
            <w:gridSpan w:val="2"/>
            <w:shd w:val="clear" w:color="auto" w:fill="D9D9D9" w:themeFill="background1" w:themeFillShade="D9"/>
            <w:vAlign w:val="center"/>
          </w:tcPr>
          <w:p w14:paraId="3A2563B7" w14:textId="77777777" w:rsidR="00DC7A12" w:rsidRPr="003225A8" w:rsidRDefault="00DC7A12" w:rsidP="00AE435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hr-HR"/>
              </w:rPr>
            </w:pPr>
          </w:p>
        </w:tc>
      </w:tr>
      <w:tr w:rsidR="00DC7A12" w:rsidRPr="003225A8" w14:paraId="3F294177" w14:textId="77777777" w:rsidTr="00AE435F">
        <w:trPr>
          <w:trHeight w:val="265"/>
        </w:trPr>
        <w:tc>
          <w:tcPr>
            <w:tcW w:w="3114" w:type="dxa"/>
            <w:gridSpan w:val="2"/>
            <w:vAlign w:val="center"/>
          </w:tcPr>
          <w:p w14:paraId="12A1582E" w14:textId="77777777" w:rsidR="00DC7A12" w:rsidRPr="003225A8" w:rsidRDefault="00DC7A12" w:rsidP="00AE435F">
            <w:pPr>
              <w:spacing w:after="0" w:line="240" w:lineRule="auto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hr-HR"/>
              </w:rPr>
            </w:pPr>
            <w:r w:rsidRPr="003225A8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hr-HR"/>
              </w:rPr>
              <w:t xml:space="preserve">NAZIV PROJEKTA/PROGRAMA: </w:t>
            </w:r>
          </w:p>
        </w:tc>
        <w:tc>
          <w:tcPr>
            <w:tcW w:w="7087" w:type="dxa"/>
            <w:gridSpan w:val="2"/>
            <w:shd w:val="clear" w:color="auto" w:fill="D9D9D9" w:themeFill="background1" w:themeFillShade="D9"/>
            <w:vAlign w:val="center"/>
          </w:tcPr>
          <w:p w14:paraId="52C087DE" w14:textId="77777777" w:rsidR="00DC7A12" w:rsidRPr="003225A8" w:rsidRDefault="00DC7A12" w:rsidP="00AE435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hr-HR"/>
              </w:rPr>
            </w:pPr>
          </w:p>
        </w:tc>
      </w:tr>
      <w:tr w:rsidR="00DC7A12" w:rsidRPr="003225A8" w14:paraId="2FCDAED4" w14:textId="77777777" w:rsidTr="00AE435F">
        <w:trPr>
          <w:trHeight w:val="265"/>
        </w:trPr>
        <w:tc>
          <w:tcPr>
            <w:tcW w:w="2977" w:type="dxa"/>
            <w:vAlign w:val="center"/>
          </w:tcPr>
          <w:p w14:paraId="2CC148B3" w14:textId="77777777" w:rsidR="00DC7A12" w:rsidRPr="003225A8" w:rsidRDefault="00DC7A12" w:rsidP="00AE435F">
            <w:pPr>
              <w:spacing w:after="0" w:line="240" w:lineRule="auto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hr-HR"/>
              </w:rPr>
            </w:pPr>
            <w:r w:rsidRPr="003225A8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hr-HR"/>
              </w:rPr>
              <w:t xml:space="preserve">KLASA: </w:t>
            </w:r>
          </w:p>
        </w:tc>
        <w:tc>
          <w:tcPr>
            <w:tcW w:w="3119" w:type="dxa"/>
            <w:gridSpan w:val="2"/>
            <w:vAlign w:val="center"/>
          </w:tcPr>
          <w:p w14:paraId="0E0EC609" w14:textId="77777777" w:rsidR="00DC7A12" w:rsidRPr="003225A8" w:rsidRDefault="00DC7A12" w:rsidP="00AE435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hr-HR"/>
              </w:rPr>
            </w:pPr>
            <w:r w:rsidRPr="003225A8">
              <w:rPr>
                <w:rFonts w:asciiTheme="majorBidi" w:eastAsia="Times New Roman" w:hAnsiTheme="majorBidi" w:cstheme="majorBidi"/>
                <w:bCs/>
                <w:sz w:val="24"/>
                <w:szCs w:val="24"/>
                <w:lang w:eastAsia="hr-HR"/>
              </w:rPr>
              <w:t xml:space="preserve">URBROJ: </w:t>
            </w:r>
          </w:p>
        </w:tc>
        <w:tc>
          <w:tcPr>
            <w:tcW w:w="4105" w:type="dxa"/>
            <w:shd w:val="clear" w:color="auto" w:fill="D9D9D9" w:themeFill="background1" w:themeFillShade="D9"/>
            <w:vAlign w:val="center"/>
          </w:tcPr>
          <w:p w14:paraId="67CFF3ED" w14:textId="77777777" w:rsidR="00DC7A12" w:rsidRPr="003225A8" w:rsidRDefault="00DC7A12" w:rsidP="00AE435F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sz w:val="24"/>
                <w:szCs w:val="24"/>
                <w:lang w:eastAsia="hr-HR"/>
              </w:rPr>
            </w:pPr>
          </w:p>
        </w:tc>
      </w:tr>
    </w:tbl>
    <w:p w14:paraId="00B8CBCB" w14:textId="77777777" w:rsidR="00DC7A12" w:rsidRPr="003225A8" w:rsidRDefault="00DC7A12" w:rsidP="00DC7A12">
      <w:pPr>
        <w:tabs>
          <w:tab w:val="left" w:pos="3285"/>
        </w:tabs>
        <w:spacing w:after="0" w:line="240" w:lineRule="auto"/>
        <w:rPr>
          <w:rFonts w:asciiTheme="majorBidi" w:eastAsia="Times New Roman" w:hAnsiTheme="majorBidi" w:cstheme="majorBidi"/>
          <w:sz w:val="24"/>
          <w:szCs w:val="24"/>
          <w:lang w:eastAsia="hr-HR"/>
        </w:rPr>
      </w:pPr>
      <w:r>
        <w:rPr>
          <w:rFonts w:asciiTheme="majorBidi" w:eastAsia="Times New Roman" w:hAnsiTheme="majorBidi" w:cstheme="majorBidi"/>
          <w:sz w:val="24"/>
          <w:szCs w:val="24"/>
          <w:lang w:eastAsia="hr-HR"/>
        </w:rPr>
        <w:tab/>
      </w:r>
    </w:p>
    <w:tbl>
      <w:tblPr>
        <w:tblpPr w:leftFromText="180" w:rightFromText="180" w:vertAnchor="text" w:horzAnchor="margin" w:tblpY="-10"/>
        <w:tblW w:w="102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7355"/>
        <w:gridCol w:w="806"/>
        <w:gridCol w:w="741"/>
        <w:gridCol w:w="741"/>
      </w:tblGrid>
      <w:tr w:rsidR="00DC7A12" w:rsidRPr="003225A8" w14:paraId="5065DDF7" w14:textId="77777777" w:rsidTr="00AE435F">
        <w:trPr>
          <w:trHeight w:val="19"/>
        </w:trPr>
        <w:tc>
          <w:tcPr>
            <w:tcW w:w="562" w:type="dxa"/>
            <w:shd w:val="clear" w:color="auto" w:fill="auto"/>
          </w:tcPr>
          <w:p w14:paraId="4C6ED6E1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355" w:type="dxa"/>
            <w:shd w:val="clear" w:color="auto" w:fill="auto"/>
          </w:tcPr>
          <w:p w14:paraId="53364F0E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hr-HR"/>
              </w:rPr>
              <w:t>PROPISANI FORMALIN UVJETI</w:t>
            </w:r>
          </w:p>
        </w:tc>
        <w:tc>
          <w:tcPr>
            <w:tcW w:w="806" w:type="dxa"/>
            <w:shd w:val="clear" w:color="auto" w:fill="auto"/>
            <w:vAlign w:val="center"/>
          </w:tcPr>
          <w:p w14:paraId="65839ECE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hr-HR"/>
              </w:rPr>
              <w:t>DA</w:t>
            </w:r>
          </w:p>
        </w:tc>
        <w:tc>
          <w:tcPr>
            <w:tcW w:w="741" w:type="dxa"/>
            <w:shd w:val="clear" w:color="auto" w:fill="auto"/>
            <w:vAlign w:val="center"/>
          </w:tcPr>
          <w:p w14:paraId="0570330F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hr-HR"/>
              </w:rPr>
              <w:t>NE</w:t>
            </w:r>
          </w:p>
        </w:tc>
        <w:tc>
          <w:tcPr>
            <w:tcW w:w="741" w:type="dxa"/>
            <w:vAlign w:val="center"/>
          </w:tcPr>
          <w:p w14:paraId="3C638158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US" w:eastAsia="hr-HR"/>
              </w:rPr>
              <w:t>NP</w:t>
            </w:r>
          </w:p>
        </w:tc>
      </w:tr>
      <w:tr w:rsidR="00DC7A12" w:rsidRPr="003225A8" w14:paraId="769B402D" w14:textId="77777777" w:rsidTr="00AE435F">
        <w:trPr>
          <w:trHeight w:val="19"/>
        </w:trPr>
        <w:tc>
          <w:tcPr>
            <w:tcW w:w="562" w:type="dxa"/>
            <w:shd w:val="clear" w:color="000000" w:fill="FFFFFF"/>
            <w:vAlign w:val="center"/>
          </w:tcPr>
          <w:p w14:paraId="6F013421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1</w:t>
            </w:r>
          </w:p>
        </w:tc>
        <w:tc>
          <w:tcPr>
            <w:tcW w:w="7355" w:type="dxa"/>
          </w:tcPr>
          <w:p w14:paraId="1C39C94E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  <w:t>Prijava je zaprimljena u zatvorenoj omotnici</w:t>
            </w:r>
          </w:p>
        </w:tc>
        <w:tc>
          <w:tcPr>
            <w:tcW w:w="806" w:type="dxa"/>
            <w:vAlign w:val="center"/>
          </w:tcPr>
          <w:p w14:paraId="6FEC7DCA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</w:p>
        </w:tc>
        <w:tc>
          <w:tcPr>
            <w:tcW w:w="741" w:type="dxa"/>
            <w:vAlign w:val="center"/>
          </w:tcPr>
          <w:p w14:paraId="5EA2A106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</w:p>
        </w:tc>
        <w:tc>
          <w:tcPr>
            <w:tcW w:w="741" w:type="dxa"/>
            <w:vAlign w:val="center"/>
          </w:tcPr>
          <w:p w14:paraId="200839B9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</w:p>
        </w:tc>
      </w:tr>
      <w:tr w:rsidR="00DC7A12" w:rsidRPr="003225A8" w14:paraId="74E0D891" w14:textId="77777777" w:rsidTr="00AE435F">
        <w:trPr>
          <w:trHeight w:val="19"/>
        </w:trPr>
        <w:tc>
          <w:tcPr>
            <w:tcW w:w="562" w:type="dxa"/>
            <w:shd w:val="clear" w:color="000000" w:fill="FFFFFF"/>
            <w:vAlign w:val="center"/>
          </w:tcPr>
          <w:p w14:paraId="3CF9F39C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2</w:t>
            </w:r>
          </w:p>
        </w:tc>
        <w:tc>
          <w:tcPr>
            <w:tcW w:w="7355" w:type="dxa"/>
          </w:tcPr>
          <w:p w14:paraId="5C038BDA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  <w:t>Prijava je dostavljena na pravi javni poziv/natje</w:t>
            </w: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eastAsia="hr-HR"/>
              </w:rPr>
              <w:t>čaj</w:t>
            </w:r>
          </w:p>
        </w:tc>
        <w:tc>
          <w:tcPr>
            <w:tcW w:w="806" w:type="dxa"/>
            <w:vAlign w:val="center"/>
          </w:tcPr>
          <w:p w14:paraId="0F18FE6B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</w:p>
        </w:tc>
        <w:tc>
          <w:tcPr>
            <w:tcW w:w="741" w:type="dxa"/>
            <w:vAlign w:val="center"/>
          </w:tcPr>
          <w:p w14:paraId="4CE508A4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</w:p>
        </w:tc>
        <w:tc>
          <w:tcPr>
            <w:tcW w:w="741" w:type="dxa"/>
            <w:vAlign w:val="center"/>
          </w:tcPr>
          <w:p w14:paraId="09895725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</w:p>
        </w:tc>
      </w:tr>
      <w:tr w:rsidR="00DC7A12" w:rsidRPr="003225A8" w14:paraId="1DC50D9F" w14:textId="77777777" w:rsidTr="00AE435F">
        <w:trPr>
          <w:trHeight w:val="19"/>
        </w:trPr>
        <w:tc>
          <w:tcPr>
            <w:tcW w:w="562" w:type="dxa"/>
            <w:shd w:val="clear" w:color="000000" w:fill="FFFFFF"/>
            <w:vAlign w:val="center"/>
          </w:tcPr>
          <w:p w14:paraId="70E1205E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3</w:t>
            </w:r>
          </w:p>
        </w:tc>
        <w:tc>
          <w:tcPr>
            <w:tcW w:w="7355" w:type="dxa"/>
          </w:tcPr>
          <w:p w14:paraId="07A3B35B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  <w:t>Prijava je dostavljena u zadanome roku</w:t>
            </w:r>
          </w:p>
        </w:tc>
        <w:tc>
          <w:tcPr>
            <w:tcW w:w="806" w:type="dxa"/>
            <w:vAlign w:val="center"/>
          </w:tcPr>
          <w:p w14:paraId="2E24719E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</w:p>
        </w:tc>
        <w:tc>
          <w:tcPr>
            <w:tcW w:w="741" w:type="dxa"/>
            <w:vAlign w:val="center"/>
          </w:tcPr>
          <w:p w14:paraId="47277FC8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</w:p>
        </w:tc>
        <w:tc>
          <w:tcPr>
            <w:tcW w:w="741" w:type="dxa"/>
            <w:vAlign w:val="center"/>
          </w:tcPr>
          <w:p w14:paraId="515DFD23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</w:p>
        </w:tc>
      </w:tr>
      <w:tr w:rsidR="00DC7A12" w:rsidRPr="003225A8" w14:paraId="726CD1DE" w14:textId="77777777" w:rsidTr="00AE435F">
        <w:trPr>
          <w:trHeight w:val="19"/>
        </w:trPr>
        <w:tc>
          <w:tcPr>
            <w:tcW w:w="562" w:type="dxa"/>
            <w:shd w:val="clear" w:color="000000" w:fill="FFFFFF"/>
            <w:vAlign w:val="center"/>
          </w:tcPr>
          <w:p w14:paraId="2BA84170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4</w:t>
            </w:r>
          </w:p>
        </w:tc>
        <w:tc>
          <w:tcPr>
            <w:tcW w:w="7355" w:type="dxa"/>
          </w:tcPr>
          <w:p w14:paraId="70E333C3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  <w:t>Prijava je dostavljena u papirnatom obliku</w:t>
            </w:r>
          </w:p>
        </w:tc>
        <w:tc>
          <w:tcPr>
            <w:tcW w:w="806" w:type="dxa"/>
            <w:vAlign w:val="center"/>
          </w:tcPr>
          <w:p w14:paraId="5745A405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</w:p>
        </w:tc>
        <w:tc>
          <w:tcPr>
            <w:tcW w:w="741" w:type="dxa"/>
            <w:vAlign w:val="center"/>
          </w:tcPr>
          <w:p w14:paraId="25B2281D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</w:p>
        </w:tc>
        <w:tc>
          <w:tcPr>
            <w:tcW w:w="741" w:type="dxa"/>
            <w:vAlign w:val="center"/>
          </w:tcPr>
          <w:p w14:paraId="3EB9A146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</w:p>
        </w:tc>
      </w:tr>
      <w:tr w:rsidR="00DC7A12" w:rsidRPr="003225A8" w14:paraId="0FFB5091" w14:textId="77777777" w:rsidTr="00AE435F">
        <w:trPr>
          <w:trHeight w:val="19"/>
        </w:trPr>
        <w:tc>
          <w:tcPr>
            <w:tcW w:w="562" w:type="dxa"/>
            <w:shd w:val="clear" w:color="000000" w:fill="FFFFFF"/>
            <w:vAlign w:val="center"/>
          </w:tcPr>
          <w:p w14:paraId="53BC30E0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5</w:t>
            </w:r>
          </w:p>
        </w:tc>
        <w:tc>
          <w:tcPr>
            <w:tcW w:w="7355" w:type="dxa"/>
          </w:tcPr>
          <w:p w14:paraId="75ABEBB2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Prijava je napisana na hrvatskom jeziku i ispunjena ra</w:t>
            </w: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eastAsia="hr-HR"/>
              </w:rPr>
              <w:t>čunalom</w:t>
            </w:r>
          </w:p>
        </w:tc>
        <w:tc>
          <w:tcPr>
            <w:tcW w:w="806" w:type="dxa"/>
            <w:vAlign w:val="center"/>
          </w:tcPr>
          <w:p w14:paraId="5F7E0233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00274628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7DBB2805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</w:tr>
      <w:tr w:rsidR="00DC7A12" w:rsidRPr="003225A8" w14:paraId="30D02349" w14:textId="77777777" w:rsidTr="00AE435F">
        <w:trPr>
          <w:trHeight w:val="19"/>
        </w:trPr>
        <w:tc>
          <w:tcPr>
            <w:tcW w:w="562" w:type="dxa"/>
            <w:shd w:val="clear" w:color="000000" w:fill="FFFFFF"/>
            <w:vAlign w:val="center"/>
          </w:tcPr>
          <w:p w14:paraId="374E7935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6</w:t>
            </w:r>
          </w:p>
        </w:tc>
        <w:tc>
          <w:tcPr>
            <w:tcW w:w="7355" w:type="dxa"/>
          </w:tcPr>
          <w:p w14:paraId="588CB860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Prijavitelj (i partneri) su prihvatljivi sukladno uvjetima propisanima u Uputama za prijavitelje</w:t>
            </w:r>
          </w:p>
        </w:tc>
        <w:tc>
          <w:tcPr>
            <w:tcW w:w="806" w:type="dxa"/>
            <w:vAlign w:val="center"/>
          </w:tcPr>
          <w:p w14:paraId="298A17B6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31BC7CFB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27137730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</w:tr>
      <w:tr w:rsidR="00DC7A12" w:rsidRPr="003225A8" w14:paraId="394C0D0C" w14:textId="77777777" w:rsidTr="00AE435F">
        <w:trPr>
          <w:trHeight w:val="19"/>
        </w:trPr>
        <w:tc>
          <w:tcPr>
            <w:tcW w:w="562" w:type="dxa"/>
            <w:shd w:val="clear" w:color="000000" w:fill="FFFFFF"/>
            <w:vAlign w:val="center"/>
          </w:tcPr>
          <w:p w14:paraId="3BE67FDC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7</w:t>
            </w:r>
          </w:p>
        </w:tc>
        <w:tc>
          <w:tcPr>
            <w:tcW w:w="7355" w:type="dxa"/>
          </w:tcPr>
          <w:p w14:paraId="14C3FAAF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Propisani opisni obrazac je dostavljen, potpisan i ovjeren</w:t>
            </w:r>
          </w:p>
        </w:tc>
        <w:tc>
          <w:tcPr>
            <w:tcW w:w="806" w:type="dxa"/>
            <w:vAlign w:val="center"/>
          </w:tcPr>
          <w:p w14:paraId="3D74C44C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439B5E57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3A7F1B6E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</w:tr>
      <w:tr w:rsidR="00DC7A12" w:rsidRPr="003225A8" w14:paraId="223EA932" w14:textId="77777777" w:rsidTr="00AE435F">
        <w:trPr>
          <w:trHeight w:val="19"/>
        </w:trPr>
        <w:tc>
          <w:tcPr>
            <w:tcW w:w="562" w:type="dxa"/>
            <w:shd w:val="clear" w:color="000000" w:fill="FFFFFF"/>
            <w:vAlign w:val="center"/>
          </w:tcPr>
          <w:p w14:paraId="359D6724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8</w:t>
            </w:r>
          </w:p>
        </w:tc>
        <w:tc>
          <w:tcPr>
            <w:tcW w:w="7355" w:type="dxa"/>
          </w:tcPr>
          <w:p w14:paraId="728AAB7D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Propisani obrazac prora</w:t>
            </w: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eastAsia="hr-HR"/>
              </w:rPr>
              <w:t>čuna je dostavljen, potpisan i ovjeren</w:t>
            </w:r>
          </w:p>
        </w:tc>
        <w:tc>
          <w:tcPr>
            <w:tcW w:w="806" w:type="dxa"/>
            <w:vAlign w:val="center"/>
          </w:tcPr>
          <w:p w14:paraId="4CE1CB54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0D42252B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3D989952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</w:tr>
      <w:tr w:rsidR="00DC7A12" w:rsidRPr="003225A8" w14:paraId="26E84027" w14:textId="77777777" w:rsidTr="00AE435F">
        <w:trPr>
          <w:trHeight w:val="19"/>
        </w:trPr>
        <w:tc>
          <w:tcPr>
            <w:tcW w:w="562" w:type="dxa"/>
            <w:shd w:val="clear" w:color="000000" w:fill="FFFFFF"/>
            <w:vAlign w:val="center"/>
          </w:tcPr>
          <w:p w14:paraId="58EDA4CD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9</w:t>
            </w:r>
          </w:p>
        </w:tc>
        <w:tc>
          <w:tcPr>
            <w:tcW w:w="7355" w:type="dxa"/>
          </w:tcPr>
          <w:p w14:paraId="2FD82ACF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  <w:t>Propisani obrazac životopisa voditelja projekta</w:t>
            </w:r>
          </w:p>
        </w:tc>
        <w:tc>
          <w:tcPr>
            <w:tcW w:w="806" w:type="dxa"/>
            <w:vAlign w:val="center"/>
          </w:tcPr>
          <w:p w14:paraId="12EF14FA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</w:p>
        </w:tc>
        <w:tc>
          <w:tcPr>
            <w:tcW w:w="741" w:type="dxa"/>
            <w:vAlign w:val="center"/>
          </w:tcPr>
          <w:p w14:paraId="7904831F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</w:p>
        </w:tc>
        <w:tc>
          <w:tcPr>
            <w:tcW w:w="741" w:type="dxa"/>
            <w:vAlign w:val="center"/>
          </w:tcPr>
          <w:p w14:paraId="3D274754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fr-FR" w:eastAsia="hr-HR"/>
              </w:rPr>
            </w:pPr>
          </w:p>
        </w:tc>
      </w:tr>
      <w:tr w:rsidR="00DC7A12" w:rsidRPr="003225A8" w14:paraId="4831CE04" w14:textId="77777777" w:rsidTr="00AE435F">
        <w:trPr>
          <w:trHeight w:val="657"/>
        </w:trPr>
        <w:tc>
          <w:tcPr>
            <w:tcW w:w="562" w:type="dxa"/>
            <w:shd w:val="clear" w:color="000000" w:fill="FFFFFF"/>
            <w:vAlign w:val="center"/>
          </w:tcPr>
          <w:p w14:paraId="36F1DB74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10</w:t>
            </w:r>
          </w:p>
        </w:tc>
        <w:tc>
          <w:tcPr>
            <w:tcW w:w="7355" w:type="dxa"/>
            <w:vAlign w:val="center"/>
          </w:tcPr>
          <w:p w14:paraId="777CCF53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Propisani obrazac izjave o partnerstvu je dostavljen, potpisan i ovjeren (ako je primjenjivo)</w:t>
            </w:r>
          </w:p>
        </w:tc>
        <w:tc>
          <w:tcPr>
            <w:tcW w:w="806" w:type="dxa"/>
            <w:vAlign w:val="center"/>
          </w:tcPr>
          <w:p w14:paraId="0A2A895C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1CE4389C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7A5C7642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</w:tr>
      <w:tr w:rsidR="00DC7A12" w:rsidRPr="003225A8" w14:paraId="6F8F3A0C" w14:textId="77777777" w:rsidTr="00AE435F">
        <w:trPr>
          <w:trHeight w:val="19"/>
        </w:trPr>
        <w:tc>
          <w:tcPr>
            <w:tcW w:w="562" w:type="dxa"/>
            <w:shd w:val="clear" w:color="000000" w:fill="FFFFFF"/>
            <w:vAlign w:val="center"/>
          </w:tcPr>
          <w:p w14:paraId="39B95C06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11</w:t>
            </w:r>
          </w:p>
        </w:tc>
        <w:tc>
          <w:tcPr>
            <w:tcW w:w="7355" w:type="dxa"/>
            <w:vAlign w:val="center"/>
          </w:tcPr>
          <w:p w14:paraId="170C3397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Dostavljen je dokaz da je prijavitelj upisan u Registar udruga odnosno drugi odgovaraju</w:t>
            </w: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eastAsia="hr-HR"/>
              </w:rPr>
              <w:t>ći registar (preslika iz nadležnog registra),</w:t>
            </w:r>
          </w:p>
        </w:tc>
        <w:tc>
          <w:tcPr>
            <w:tcW w:w="806" w:type="dxa"/>
            <w:vAlign w:val="center"/>
          </w:tcPr>
          <w:p w14:paraId="4A23E06D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5D6594C1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1D08A42E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</w:tr>
      <w:tr w:rsidR="00DC7A12" w:rsidRPr="003225A8" w14:paraId="1247ECC0" w14:textId="77777777" w:rsidTr="00AE435F">
        <w:trPr>
          <w:trHeight w:val="19"/>
        </w:trPr>
        <w:tc>
          <w:tcPr>
            <w:tcW w:w="562" w:type="dxa"/>
            <w:shd w:val="clear" w:color="000000" w:fill="FFFFFF"/>
            <w:vAlign w:val="center"/>
          </w:tcPr>
          <w:p w14:paraId="64B2C72F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12</w:t>
            </w:r>
          </w:p>
        </w:tc>
        <w:tc>
          <w:tcPr>
            <w:tcW w:w="7355" w:type="dxa"/>
            <w:vAlign w:val="center"/>
          </w:tcPr>
          <w:p w14:paraId="39903469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Dostavljen je dokaz da je prijavitelj upisan u Registar neprofitnih organizacija odnosno drugi odgovaraju</w:t>
            </w: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eastAsia="hr-HR"/>
              </w:rPr>
              <w:t>ći registar (preslika iz Registra neprofitnih organizacija),</w:t>
            </w:r>
          </w:p>
        </w:tc>
        <w:tc>
          <w:tcPr>
            <w:tcW w:w="806" w:type="dxa"/>
            <w:vAlign w:val="center"/>
          </w:tcPr>
          <w:p w14:paraId="6C376DEB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2580BF0B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572DC769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</w:tr>
      <w:tr w:rsidR="00DC7A12" w:rsidRPr="003225A8" w14:paraId="10E33983" w14:textId="77777777" w:rsidTr="00AE435F">
        <w:trPr>
          <w:trHeight w:val="19"/>
        </w:trPr>
        <w:tc>
          <w:tcPr>
            <w:tcW w:w="562" w:type="dxa"/>
            <w:shd w:val="clear" w:color="000000" w:fill="FFFFFF"/>
            <w:vAlign w:val="center"/>
          </w:tcPr>
          <w:p w14:paraId="6C5240EA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13</w:t>
            </w:r>
          </w:p>
        </w:tc>
        <w:tc>
          <w:tcPr>
            <w:tcW w:w="7355" w:type="dxa"/>
            <w:vAlign w:val="center"/>
          </w:tcPr>
          <w:p w14:paraId="2A912F92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Prijavitelj je ispunio obveze iz svih prethodno sklopljenih ugovora o financiranju iz prora</w:t>
            </w: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eastAsia="hr-HR"/>
              </w:rPr>
              <w:t xml:space="preserve">čuna Općine i uredno predaje izvješća Općini, </w:t>
            </w:r>
          </w:p>
        </w:tc>
        <w:tc>
          <w:tcPr>
            <w:tcW w:w="806" w:type="dxa"/>
            <w:vAlign w:val="center"/>
          </w:tcPr>
          <w:p w14:paraId="1EDAB082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46B2351B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3DAC2A65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</w:tr>
      <w:tr w:rsidR="00DC7A12" w:rsidRPr="003225A8" w14:paraId="21A4F9A9" w14:textId="77777777" w:rsidTr="00AE435F">
        <w:trPr>
          <w:trHeight w:val="19"/>
        </w:trPr>
        <w:tc>
          <w:tcPr>
            <w:tcW w:w="562" w:type="dxa"/>
            <w:shd w:val="clear" w:color="000000" w:fill="FFFFFF"/>
            <w:vAlign w:val="center"/>
          </w:tcPr>
          <w:p w14:paraId="782221BD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14</w:t>
            </w:r>
          </w:p>
        </w:tc>
        <w:tc>
          <w:tcPr>
            <w:tcW w:w="7355" w:type="dxa"/>
          </w:tcPr>
          <w:p w14:paraId="507556FB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Zatraženi iznos sredstava je unutar financijskih pragova postavljenih u javnom pozivu/natje</w:t>
            </w: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eastAsia="hr-HR"/>
              </w:rPr>
              <w:t>čaju</w:t>
            </w:r>
          </w:p>
        </w:tc>
        <w:tc>
          <w:tcPr>
            <w:tcW w:w="806" w:type="dxa"/>
            <w:vAlign w:val="center"/>
          </w:tcPr>
          <w:p w14:paraId="4096B6D2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70F075BF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53E209F6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</w:tr>
      <w:tr w:rsidR="00DC7A12" w:rsidRPr="003225A8" w14:paraId="6CA2342B" w14:textId="77777777" w:rsidTr="00AE435F">
        <w:trPr>
          <w:trHeight w:val="19"/>
        </w:trPr>
        <w:tc>
          <w:tcPr>
            <w:tcW w:w="562" w:type="dxa"/>
            <w:shd w:val="clear" w:color="000000" w:fill="FFFFFF"/>
            <w:vAlign w:val="center"/>
          </w:tcPr>
          <w:p w14:paraId="510A9352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15</w:t>
            </w:r>
          </w:p>
        </w:tc>
        <w:tc>
          <w:tcPr>
            <w:tcW w:w="7355" w:type="dxa"/>
          </w:tcPr>
          <w:p w14:paraId="1DC2A335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76" w:lineRule="auto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  <w:r w:rsidRPr="003225A8"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  <w:t>Lokacija i korisnici provedbe programa/projekta je prihvatljiva</w:t>
            </w:r>
          </w:p>
        </w:tc>
        <w:tc>
          <w:tcPr>
            <w:tcW w:w="806" w:type="dxa"/>
            <w:vAlign w:val="center"/>
          </w:tcPr>
          <w:p w14:paraId="4EFBE9BE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3142EE6C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  <w:tc>
          <w:tcPr>
            <w:tcW w:w="741" w:type="dxa"/>
            <w:vAlign w:val="center"/>
          </w:tcPr>
          <w:p w14:paraId="6FC17B40" w14:textId="77777777" w:rsidR="00DC7A12" w:rsidRPr="003225A8" w:rsidRDefault="00DC7A12" w:rsidP="00AE43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US" w:eastAsia="hr-HR"/>
              </w:rPr>
            </w:pPr>
          </w:p>
        </w:tc>
      </w:tr>
    </w:tbl>
    <w:p w14:paraId="43C9050A" w14:textId="77777777" w:rsidR="00DC7A12" w:rsidRDefault="00DC7A12"/>
    <w:sectPr w:rsidR="00DC7A12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C7A12"/>
    <w:rsid w:val="001E4D37"/>
    <w:rsid w:val="00983E10"/>
    <w:rsid w:val="00DC7A12"/>
    <w:rsid w:val="00E80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6ED3BA"/>
  <w15:chartTrackingRefBased/>
  <w15:docId w15:val="{3162A2BF-40BB-44E8-B954-248229620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7A12"/>
    <w:pPr>
      <w:spacing w:line="259" w:lineRule="auto"/>
    </w:pPr>
    <w:rPr>
      <w:kern w:val="0"/>
      <w:sz w:val="22"/>
      <w:szCs w:val="22"/>
      <w:lang w:val="hr-HR"/>
      <w14:ligatures w14:val="none"/>
    </w:rPr>
  </w:style>
  <w:style w:type="paragraph" w:styleId="Naslov1">
    <w:name w:val="heading 1"/>
    <w:basedOn w:val="Normal"/>
    <w:next w:val="Normal"/>
    <w:link w:val="Naslov1Char"/>
    <w:uiPriority w:val="9"/>
    <w:qFormat/>
    <w:rsid w:val="00DC7A12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US"/>
      <w14:ligatures w14:val="standardContextual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DC7A12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US"/>
      <w14:ligatures w14:val="standardContextual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DC7A12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en-US"/>
      <w14:ligatures w14:val="standardContextual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DC7A12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DC7A12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DC7A12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DC7A12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DC7A12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DC7A12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DC7A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DC7A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DC7A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DC7A1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DC7A12"/>
    <w:rPr>
      <w:rFonts w:eastAsiaTheme="majorEastAsia" w:cstheme="majorBidi"/>
      <w:color w:val="2F5496" w:themeColor="accent1" w:themeShade="BF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DC7A12"/>
    <w:rPr>
      <w:rFonts w:eastAsiaTheme="majorEastAsia" w:cstheme="majorBidi"/>
      <w:i/>
      <w:iCs/>
      <w:color w:val="595959" w:themeColor="text1" w:themeTint="A6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DC7A12"/>
    <w:rPr>
      <w:rFonts w:eastAsiaTheme="majorEastAsia" w:cstheme="majorBidi"/>
      <w:color w:val="595959" w:themeColor="text1" w:themeTint="A6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DC7A12"/>
    <w:rPr>
      <w:rFonts w:eastAsiaTheme="majorEastAsia" w:cstheme="majorBidi"/>
      <w:i/>
      <w:iCs/>
      <w:color w:val="272727" w:themeColor="text1" w:themeTint="D8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DC7A1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DC7A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NaslovChar">
    <w:name w:val="Naslov Char"/>
    <w:basedOn w:val="Zadanifontodlomka"/>
    <w:link w:val="Naslov"/>
    <w:uiPriority w:val="10"/>
    <w:rsid w:val="00DC7A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DC7A12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PodnaslovChar">
    <w:name w:val="Podnaslov Char"/>
    <w:basedOn w:val="Zadanifontodlomka"/>
    <w:link w:val="Podnaslov"/>
    <w:uiPriority w:val="11"/>
    <w:rsid w:val="00DC7A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DC7A12"/>
    <w:pPr>
      <w:spacing w:before="160" w:line="278" w:lineRule="auto"/>
      <w:jc w:val="center"/>
    </w:pPr>
    <w:rPr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CitatChar">
    <w:name w:val="Citat Char"/>
    <w:basedOn w:val="Zadanifontodlomka"/>
    <w:link w:val="Citat"/>
    <w:uiPriority w:val="29"/>
    <w:rsid w:val="00DC7A12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DC7A12"/>
    <w:pPr>
      <w:spacing w:line="278" w:lineRule="auto"/>
      <w:ind w:left="720"/>
      <w:contextualSpacing/>
    </w:pPr>
    <w:rPr>
      <w:kern w:val="2"/>
      <w:sz w:val="24"/>
      <w:szCs w:val="24"/>
      <w:lang w:val="en-US"/>
      <w14:ligatures w14:val="standardContextual"/>
    </w:rPr>
  </w:style>
  <w:style w:type="character" w:styleId="Jakoisticanje">
    <w:name w:val="Intense Emphasis"/>
    <w:basedOn w:val="Zadanifontodlomka"/>
    <w:uiPriority w:val="21"/>
    <w:qFormat/>
    <w:rsid w:val="00DC7A12"/>
    <w:rPr>
      <w:i/>
      <w:iCs/>
      <w:color w:val="2F5496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DC7A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DC7A12"/>
    <w:rPr>
      <w:i/>
      <w:iCs/>
      <w:color w:val="2F5496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DC7A12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249</Words>
  <Characters>1421</Characters>
  <Application>Microsoft Office Word</Application>
  <DocSecurity>0</DocSecurity>
  <Lines>11</Lines>
  <Paragraphs>3</Paragraphs>
  <ScaleCrop>false</ScaleCrop>
  <Company/>
  <LinksUpToDate>false</LinksUpToDate>
  <CharactersWithSpaces>1667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2</cp:revision>
  <dcterms:created xsi:type="dcterms:W3CDTF">2025-04-03T12:45:00Z</dcterms:created>
  <dcterms:modified xsi:type="dcterms:W3CDTF">2025-04-04T08:26:00Z</dcterms:modified>
</cp:coreProperties>
</file>